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F1" w:rsidRDefault="00B35DF1"/>
    <w:p w:rsidR="00B35DF1" w:rsidRPr="00763B9C" w:rsidRDefault="00B35DF1" w:rsidP="00763B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0B0">
        <w:rPr>
          <w:noProof/>
          <w:lang w:eastAsia="ru-RU"/>
        </w:rPr>
        <w:drawing>
          <wp:inline distT="0" distB="0" distL="0" distR="0" wp14:anchorId="5657EF80" wp14:editId="068BE070">
            <wp:extent cx="5940425" cy="1443294"/>
            <wp:effectExtent l="0" t="0" r="3175" b="508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9236" t="34690" r="7418" b="2930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3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90"/>
      </w:tblGrid>
      <w:tr w:rsidR="00B35DF1" w:rsidRPr="000D5ED3" w:rsidTr="00BF7007">
        <w:trPr>
          <w:trHeight w:val="1003"/>
        </w:trPr>
        <w:tc>
          <w:tcPr>
            <w:tcW w:w="10290" w:type="dxa"/>
          </w:tcPr>
          <w:p w:rsidR="00B35DF1" w:rsidRPr="00763B9C" w:rsidRDefault="00B35DF1" w:rsidP="000D5ED3">
            <w:pPr>
              <w:tabs>
                <w:tab w:val="left" w:pos="9805"/>
              </w:tabs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763B9C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>Советская ул., д.30, г. Улан-Удэ, Республика Бурятия, 670000</w:t>
            </w:r>
          </w:p>
          <w:p w:rsidR="00B35DF1" w:rsidRPr="00763B9C" w:rsidRDefault="00B35DF1" w:rsidP="000D5ED3">
            <w:pPr>
              <w:tabs>
                <w:tab w:val="left" w:pos="9805"/>
              </w:tabs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763B9C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>Тел.: (3012) 21-61-13, 21-22-51, факс: 21-61-13</w:t>
            </w:r>
          </w:p>
          <w:p w:rsidR="00B35DF1" w:rsidRPr="000D5ED3" w:rsidRDefault="00B35DF1" w:rsidP="000D5ED3">
            <w:pPr>
              <w:tabs>
                <w:tab w:val="left" w:pos="9805"/>
              </w:tabs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763B9C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 xml:space="preserve">e-mail: </w:t>
            </w:r>
            <w:r w:rsidRPr="00763B9C">
              <w:rPr>
                <w:rFonts w:ascii="Times New Roman" w:eastAsia="SimSun" w:hAnsi="Times New Roman" w:cs="Times New Roman"/>
                <w:sz w:val="20"/>
                <w:szCs w:val="24"/>
                <w:lang w:val="en-US" w:eastAsia="ru-RU"/>
              </w:rPr>
              <w:t>briep</w:t>
            </w:r>
            <w:r w:rsidRPr="00763B9C"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  <w:t>@mail.ru</w:t>
            </w:r>
          </w:p>
        </w:tc>
      </w:tr>
    </w:tbl>
    <w:tbl>
      <w:tblPr>
        <w:tblpPr w:leftFromText="180" w:rightFromText="180" w:vertAnchor="text" w:horzAnchor="margin" w:tblpY="174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B35DF1" w:rsidRPr="000D5ED3" w:rsidTr="00BF7007">
        <w:trPr>
          <w:trHeight w:val="310"/>
        </w:trPr>
        <w:tc>
          <w:tcPr>
            <w:tcW w:w="4644" w:type="dxa"/>
            <w:shd w:val="clear" w:color="auto" w:fill="auto"/>
          </w:tcPr>
          <w:p w:rsidR="00B35DF1" w:rsidRPr="000D5ED3" w:rsidRDefault="00B35DF1" w:rsidP="000D5E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№ ___________</w:t>
            </w:r>
          </w:p>
          <w:p w:rsidR="00B35DF1" w:rsidRPr="000D5ED3" w:rsidRDefault="00B35DF1" w:rsidP="000D5E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______________ № ___________</w:t>
            </w:r>
          </w:p>
        </w:tc>
        <w:tc>
          <w:tcPr>
            <w:tcW w:w="5245" w:type="dxa"/>
            <w:shd w:val="clear" w:color="auto" w:fill="auto"/>
          </w:tcPr>
          <w:p w:rsidR="006B5FBA" w:rsidRDefault="006B5FBA" w:rsidP="00291287">
            <w:pPr>
              <w:keepNext/>
              <w:keepLines/>
              <w:shd w:val="clear" w:color="auto" w:fill="FFFFFF"/>
              <w:tabs>
                <w:tab w:val="left" w:pos="4672"/>
              </w:tabs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287" w:rsidRPr="000D5ED3" w:rsidRDefault="00291287" w:rsidP="00291287">
            <w:pPr>
              <w:keepNext/>
              <w:keepLines/>
              <w:shd w:val="clear" w:color="auto" w:fill="FFFFFF"/>
              <w:tabs>
                <w:tab w:val="left" w:pos="4672"/>
              </w:tabs>
              <w:spacing w:after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профсоюзных организаций Республики Бурятия</w:t>
            </w:r>
          </w:p>
        </w:tc>
      </w:tr>
    </w:tbl>
    <w:p w:rsidR="007F1597" w:rsidRDefault="007F1597" w:rsidP="00F5038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91287" w:rsidRDefault="00291287" w:rsidP="00F5038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91287" w:rsidRDefault="00291287" w:rsidP="00F5038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F1597" w:rsidRPr="00763B9C" w:rsidRDefault="005F5B6A" w:rsidP="00763B9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 w:rsidRPr="00763B9C">
        <w:rPr>
          <w:rFonts w:ascii="Times New Roman" w:eastAsia="Calibri" w:hAnsi="Times New Roman" w:cs="Times New Roman"/>
        </w:rPr>
        <w:t>Уважаемые руководители!</w:t>
      </w:r>
    </w:p>
    <w:p w:rsidR="005F5B6A" w:rsidRPr="00763B9C" w:rsidRDefault="005F5B6A" w:rsidP="00763B9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81CD4" w:rsidRPr="00763B9C" w:rsidRDefault="00F2768A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>Региональный центр финансовой грамотности ГАУ ДПО РБ «Бурятский институт образовательной политики»</w:t>
      </w:r>
      <w:r w:rsidR="007A7FB9" w:rsidRPr="00763B9C">
        <w:rPr>
          <w:rFonts w:ascii="Times New Roman" w:hAnsi="Times New Roman" w:cs="Times New Roman"/>
          <w:shd w:val="clear" w:color="auto" w:fill="FFFFFF"/>
        </w:rPr>
        <w:t xml:space="preserve"> при поддержке Министерства образования и науки Рес</w:t>
      </w:r>
      <w:r w:rsidR="00794898" w:rsidRPr="00763B9C">
        <w:rPr>
          <w:rFonts w:ascii="Times New Roman" w:hAnsi="Times New Roman" w:cs="Times New Roman"/>
          <w:shd w:val="clear" w:color="auto" w:fill="FFFFFF"/>
        </w:rPr>
        <w:t>публики Бурятия</w:t>
      </w:r>
      <w:r w:rsidR="007A7FB9" w:rsidRPr="00763B9C">
        <w:rPr>
          <w:rFonts w:ascii="Times New Roman" w:hAnsi="Times New Roman" w:cs="Times New Roman"/>
          <w:shd w:val="clear" w:color="auto" w:fill="FFFFFF"/>
        </w:rPr>
        <w:t xml:space="preserve">, совместно с </w:t>
      </w:r>
      <w:r w:rsidR="00481CD4" w:rsidRPr="00763B9C">
        <w:rPr>
          <w:rFonts w:ascii="Times New Roman" w:hAnsi="Times New Roman" w:cs="Times New Roman"/>
          <w:shd w:val="clear" w:color="auto" w:fill="FFFFFF"/>
        </w:rPr>
        <w:t>Союзом «Объединение организаций профсоюзов Республики Бурятия» проводит республиканское совещание «Финансовая грамотность – как забота о сотрудниках» (далее – Совещание) для руководителей и членов профсоюзных организаций Республики Бурятия.</w:t>
      </w:r>
    </w:p>
    <w:p w:rsidR="00AD6530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>Совещание пройдет 29 апреля 2025 года с 14:00 до 16:00 часов.</w:t>
      </w:r>
    </w:p>
    <w:p w:rsidR="00AD6530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>Формат участия: очный/ онлайн.</w:t>
      </w:r>
    </w:p>
    <w:p w:rsidR="00AD6530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 xml:space="preserve">Для очного участия в Совещании по адресу: г. Улан-Удэ, ул. Ленина, 54, зал Правительства Республики Бурятия № 318 необходимо связаться с Союзом «Объединение организаций профсоюзов Республики Бурятия» по телефону: 8-3012-21-17-16 (Доржиева Аюна Зоригтуевна) с целью формирования списка участников. </w:t>
      </w:r>
    </w:p>
    <w:p w:rsidR="00AD6530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 xml:space="preserve">Ссылка для участия в режиме видеоконференцсвязи (ВКС): </w:t>
      </w:r>
      <w:hyperlink r:id="rId8" w:history="1">
        <w:r w:rsidRPr="00763B9C">
          <w:rPr>
            <w:rStyle w:val="a6"/>
            <w:rFonts w:ascii="Times New Roman" w:hAnsi="Times New Roman" w:cs="Times New Roman"/>
            <w:shd w:val="clear" w:color="auto" w:fill="FFFFFF"/>
          </w:rPr>
          <w:t>https://itc-govrb03.ktalk.ru/sr19xb7i57k6</w:t>
        </w:r>
      </w:hyperlink>
      <w:r w:rsidRPr="00763B9C">
        <w:rPr>
          <w:rFonts w:ascii="Times New Roman" w:hAnsi="Times New Roman" w:cs="Times New Roman"/>
          <w:shd w:val="clear" w:color="auto" w:fill="FFFFFF"/>
        </w:rPr>
        <w:t xml:space="preserve">. Списки членов профсоюза, принявших участие в Совещании в режиме ВКС, необходимо направить на электронную почту rcfg.briop@mail.ru в течение двух дней после проведения ВКС. </w:t>
      </w:r>
    </w:p>
    <w:p w:rsidR="00AD6530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 xml:space="preserve">Всем участникам Совещания необходимо пройти регистрацию по ссылке </w:t>
      </w:r>
      <w:hyperlink r:id="rId9" w:history="1">
        <w:r w:rsidRPr="00763B9C">
          <w:rPr>
            <w:rStyle w:val="a6"/>
            <w:rFonts w:ascii="Times New Roman" w:hAnsi="Times New Roman" w:cs="Times New Roman"/>
            <w:shd w:val="clear" w:color="auto" w:fill="FFFFFF"/>
          </w:rPr>
          <w:t>https://quick.apkpro.ru/poll/116284</w:t>
        </w:r>
      </w:hyperlink>
      <w:r w:rsidRPr="00763B9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D6530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 xml:space="preserve">Учитывая важность проведения мероприятий по </w:t>
      </w:r>
      <w:proofErr w:type="gramStart"/>
      <w:r w:rsidRPr="00763B9C">
        <w:rPr>
          <w:rFonts w:ascii="Times New Roman" w:hAnsi="Times New Roman" w:cs="Times New Roman"/>
          <w:shd w:val="clear" w:color="auto" w:fill="FFFFFF"/>
        </w:rPr>
        <w:t>финансовой</w:t>
      </w:r>
      <w:proofErr w:type="gramEnd"/>
      <w:r w:rsidRPr="00763B9C">
        <w:rPr>
          <w:rFonts w:ascii="Times New Roman" w:hAnsi="Times New Roman" w:cs="Times New Roman"/>
          <w:shd w:val="clear" w:color="auto" w:fill="FFFFFF"/>
        </w:rPr>
        <w:t xml:space="preserve"> и киберграмотности, просим обеспечить максимальный охват участия в Совещании членов Профсоюзных организаций подведомственных организаций. </w:t>
      </w:r>
    </w:p>
    <w:p w:rsidR="00AD6530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>Программу проведения Совещания прилагаем.</w:t>
      </w:r>
    </w:p>
    <w:p w:rsidR="00AD6530" w:rsidRPr="00763B9C" w:rsidRDefault="00AD6530" w:rsidP="00763B9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167A8B" w:rsidRPr="00763B9C" w:rsidRDefault="00AD6530" w:rsidP="00763B9C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>Приложение на 1 л. в 1 экз.</w:t>
      </w:r>
    </w:p>
    <w:p w:rsidR="00167A8B" w:rsidRPr="00763B9C" w:rsidRDefault="00167A8B" w:rsidP="00763B9C">
      <w:pPr>
        <w:spacing w:after="0" w:line="240" w:lineRule="auto"/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:rsidR="00167A8B" w:rsidRPr="00763B9C" w:rsidRDefault="00167A8B" w:rsidP="00763B9C">
      <w:pPr>
        <w:spacing w:after="0" w:line="240" w:lineRule="auto"/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:rsidR="003B0721" w:rsidRPr="00763B9C" w:rsidRDefault="003B0721" w:rsidP="00763B9C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763B9C">
        <w:rPr>
          <w:rFonts w:ascii="Times New Roman" w:hAnsi="Times New Roman" w:cs="Times New Roman"/>
          <w:b/>
          <w:i/>
          <w:shd w:val="clear" w:color="auto" w:fill="FFFFFF"/>
        </w:rPr>
        <w:t>Контактные данные ответственного исполнителя:</w:t>
      </w:r>
    </w:p>
    <w:p w:rsidR="007F1597" w:rsidRPr="00763B9C" w:rsidRDefault="003B0721" w:rsidP="00497DDA">
      <w:pPr>
        <w:spacing w:after="0" w:line="240" w:lineRule="auto"/>
        <w:ind w:firstLine="142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>Методист РЦФГ Мельникова Эржена Сергеевна</w:t>
      </w:r>
    </w:p>
    <w:p w:rsidR="003B0721" w:rsidRPr="00763B9C" w:rsidRDefault="003B0721" w:rsidP="00763B9C">
      <w:pPr>
        <w:spacing w:after="0" w:line="240" w:lineRule="auto"/>
        <w:ind w:firstLine="142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</w:rPr>
        <w:t>Раб. Тел.: (8-301-2)21-61-13 доб. 128;</w:t>
      </w:r>
    </w:p>
    <w:p w:rsidR="003B0721" w:rsidRPr="00763B9C" w:rsidRDefault="003B0721" w:rsidP="00763B9C">
      <w:pPr>
        <w:spacing w:after="0" w:line="240" w:lineRule="auto"/>
        <w:ind w:firstLine="142"/>
        <w:jc w:val="both"/>
        <w:rPr>
          <w:rFonts w:ascii="Times New Roman" w:hAnsi="Times New Roman" w:cs="Times New Roman"/>
          <w:shd w:val="clear" w:color="auto" w:fill="FFFFFF"/>
        </w:rPr>
      </w:pPr>
      <w:r w:rsidRPr="00763B9C">
        <w:rPr>
          <w:rFonts w:ascii="Times New Roman" w:hAnsi="Times New Roman" w:cs="Times New Roman"/>
          <w:shd w:val="clear" w:color="auto" w:fill="FFFFFF"/>
          <w:lang w:val="en-US"/>
        </w:rPr>
        <w:t>Email</w:t>
      </w:r>
      <w:r w:rsidRPr="00763B9C">
        <w:rPr>
          <w:rFonts w:ascii="Times New Roman" w:hAnsi="Times New Roman" w:cs="Times New Roman"/>
          <w:shd w:val="clear" w:color="auto" w:fill="FFFFFF"/>
        </w:rPr>
        <w:t xml:space="preserve">: </w:t>
      </w:r>
      <w:r w:rsidRPr="00763B9C">
        <w:rPr>
          <w:rFonts w:ascii="Times New Roman" w:hAnsi="Times New Roman" w:cs="Times New Roman"/>
          <w:shd w:val="clear" w:color="auto" w:fill="FFFFFF"/>
          <w:lang w:val="en-US"/>
        </w:rPr>
        <w:t>rcfg</w:t>
      </w:r>
      <w:r w:rsidRPr="00763B9C">
        <w:rPr>
          <w:rFonts w:ascii="Times New Roman" w:hAnsi="Times New Roman" w:cs="Times New Roman"/>
          <w:shd w:val="clear" w:color="auto" w:fill="FFFFFF"/>
        </w:rPr>
        <w:t>.</w:t>
      </w:r>
      <w:r w:rsidRPr="00763B9C">
        <w:rPr>
          <w:rFonts w:ascii="Times New Roman" w:hAnsi="Times New Roman" w:cs="Times New Roman"/>
          <w:shd w:val="clear" w:color="auto" w:fill="FFFFFF"/>
          <w:lang w:val="en-US"/>
        </w:rPr>
        <w:t>briop</w:t>
      </w:r>
      <w:r w:rsidRPr="00763B9C">
        <w:rPr>
          <w:rFonts w:ascii="Times New Roman" w:hAnsi="Times New Roman" w:cs="Times New Roman"/>
          <w:shd w:val="clear" w:color="auto" w:fill="FFFFFF"/>
        </w:rPr>
        <w:t>@</w:t>
      </w:r>
      <w:r w:rsidRPr="00763B9C">
        <w:rPr>
          <w:rFonts w:ascii="Times New Roman" w:hAnsi="Times New Roman" w:cs="Times New Roman"/>
          <w:shd w:val="clear" w:color="auto" w:fill="FFFFFF"/>
          <w:lang w:val="en-US"/>
        </w:rPr>
        <w:t>mail</w:t>
      </w:r>
      <w:r w:rsidRPr="00763B9C">
        <w:rPr>
          <w:rFonts w:ascii="Times New Roman" w:hAnsi="Times New Roman" w:cs="Times New Roman"/>
          <w:shd w:val="clear" w:color="auto" w:fill="FFFFFF"/>
        </w:rPr>
        <w:t>.</w:t>
      </w:r>
      <w:r w:rsidRPr="00763B9C">
        <w:rPr>
          <w:rFonts w:ascii="Times New Roman" w:hAnsi="Times New Roman" w:cs="Times New Roman"/>
          <w:shd w:val="clear" w:color="auto" w:fill="FFFFFF"/>
          <w:lang w:val="en-US"/>
        </w:rPr>
        <w:t>ru</w:t>
      </w:r>
    </w:p>
    <w:p w:rsidR="0069758A" w:rsidRDefault="0069758A" w:rsidP="00763B9C">
      <w:pPr>
        <w:spacing w:line="240" w:lineRule="auto"/>
        <w:rPr>
          <w:rFonts w:ascii="Times New Roman" w:eastAsia="Calibri" w:hAnsi="Times New Roman" w:cs="Times New Roman"/>
        </w:rPr>
      </w:pPr>
    </w:p>
    <w:p w:rsidR="00497DDA" w:rsidRPr="00763B9C" w:rsidRDefault="00497DDA" w:rsidP="00763B9C">
      <w:pPr>
        <w:spacing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E0954" w:rsidRPr="00763B9C" w:rsidRDefault="000D5ED3" w:rsidP="00763B9C">
      <w:pPr>
        <w:spacing w:line="240" w:lineRule="auto"/>
        <w:rPr>
          <w:rFonts w:ascii="Times New Roman" w:eastAsia="Calibri" w:hAnsi="Times New Roman" w:cs="Times New Roman"/>
        </w:rPr>
      </w:pPr>
      <w:r w:rsidRPr="00763B9C">
        <w:rPr>
          <w:rFonts w:ascii="Times New Roman" w:eastAsia="Calibri" w:hAnsi="Times New Roman" w:cs="Times New Roman"/>
        </w:rPr>
        <w:t xml:space="preserve">         </w:t>
      </w:r>
      <w:r w:rsidR="0069758A" w:rsidRPr="00763B9C">
        <w:rPr>
          <w:rFonts w:ascii="Times New Roman" w:eastAsia="Calibri" w:hAnsi="Times New Roman" w:cs="Times New Roman"/>
        </w:rPr>
        <w:t>Р</w:t>
      </w:r>
      <w:r w:rsidR="00B35DF1" w:rsidRPr="00763B9C">
        <w:rPr>
          <w:rFonts w:ascii="Times New Roman" w:eastAsia="Calibri" w:hAnsi="Times New Roman" w:cs="Times New Roman"/>
        </w:rPr>
        <w:t>екто</w:t>
      </w:r>
      <w:r w:rsidRPr="00763B9C">
        <w:rPr>
          <w:rFonts w:ascii="Times New Roman" w:eastAsia="Calibri" w:hAnsi="Times New Roman" w:cs="Times New Roman"/>
        </w:rPr>
        <w:t>р</w:t>
      </w:r>
      <w:r w:rsidR="00B35DF1" w:rsidRPr="00763B9C">
        <w:rPr>
          <w:rFonts w:ascii="Times New Roman" w:eastAsia="Calibri" w:hAnsi="Times New Roman" w:cs="Times New Roman"/>
        </w:rPr>
        <w:t xml:space="preserve">                            </w:t>
      </w:r>
      <w:r w:rsidR="008558E3" w:rsidRPr="00763B9C">
        <w:rPr>
          <w:rFonts w:ascii="Times New Roman" w:eastAsia="Calibri" w:hAnsi="Times New Roman" w:cs="Times New Roman"/>
        </w:rPr>
        <w:t xml:space="preserve">                  </w:t>
      </w:r>
      <w:r w:rsidR="00B35DF1" w:rsidRPr="00763B9C">
        <w:rPr>
          <w:rFonts w:ascii="Times New Roman" w:eastAsia="Calibri" w:hAnsi="Times New Roman" w:cs="Times New Roman"/>
        </w:rPr>
        <w:t xml:space="preserve">             </w:t>
      </w:r>
      <w:r w:rsidRPr="00763B9C">
        <w:rPr>
          <w:rFonts w:ascii="Times New Roman" w:eastAsia="Calibri" w:hAnsi="Times New Roman" w:cs="Times New Roman"/>
        </w:rPr>
        <w:t xml:space="preserve">                       </w:t>
      </w:r>
      <w:r w:rsidR="0069758A" w:rsidRPr="00763B9C">
        <w:rPr>
          <w:rFonts w:ascii="Times New Roman" w:eastAsia="Calibri" w:hAnsi="Times New Roman" w:cs="Times New Roman"/>
        </w:rPr>
        <w:tab/>
      </w:r>
      <w:r w:rsidR="0069758A" w:rsidRPr="00763B9C">
        <w:rPr>
          <w:rFonts w:ascii="Times New Roman" w:eastAsia="Calibri" w:hAnsi="Times New Roman" w:cs="Times New Roman"/>
        </w:rPr>
        <w:tab/>
      </w:r>
      <w:r w:rsidRPr="00763B9C">
        <w:rPr>
          <w:rFonts w:ascii="Times New Roman" w:eastAsia="Calibri" w:hAnsi="Times New Roman" w:cs="Times New Roman"/>
        </w:rPr>
        <w:t xml:space="preserve">    </w:t>
      </w:r>
      <w:r w:rsidR="0069758A" w:rsidRPr="00763B9C">
        <w:rPr>
          <w:rFonts w:ascii="Times New Roman" w:eastAsia="Calibri" w:hAnsi="Times New Roman" w:cs="Times New Roman"/>
        </w:rPr>
        <w:t>А.Б. Дамбуева</w:t>
      </w:r>
    </w:p>
    <w:p w:rsidR="00167A8B" w:rsidRPr="00763B9C" w:rsidRDefault="00167A8B" w:rsidP="00763B9C">
      <w:pPr>
        <w:spacing w:line="240" w:lineRule="auto"/>
        <w:jc w:val="right"/>
        <w:rPr>
          <w:rFonts w:ascii="Times New Roman" w:eastAsia="Calibri" w:hAnsi="Times New Roman" w:cs="Times New Roman"/>
        </w:rPr>
      </w:pPr>
    </w:p>
    <w:p w:rsidR="00167A8B" w:rsidRDefault="00167A8B" w:rsidP="00763B9C">
      <w:pPr>
        <w:rPr>
          <w:rFonts w:ascii="Times New Roman" w:eastAsia="Calibri" w:hAnsi="Times New Roman" w:cs="Times New Roman"/>
          <w:sz w:val="24"/>
          <w:szCs w:val="24"/>
        </w:rPr>
      </w:pPr>
    </w:p>
    <w:p w:rsidR="00167A8B" w:rsidRPr="00433DC5" w:rsidRDefault="00167A8B" w:rsidP="00167A8B">
      <w:pPr>
        <w:spacing w:line="240" w:lineRule="auto"/>
        <w:jc w:val="right"/>
        <w:rPr>
          <w:rFonts w:ascii="Times New Roman" w:hAnsi="Times New Roman"/>
        </w:rPr>
      </w:pPr>
      <w:r w:rsidRPr="00433DC5">
        <w:rPr>
          <w:rFonts w:ascii="Times New Roman" w:hAnsi="Times New Roman"/>
        </w:rPr>
        <w:t>Приложение</w:t>
      </w:r>
    </w:p>
    <w:p w:rsidR="00167A8B" w:rsidRPr="00433DC5" w:rsidRDefault="00167A8B" w:rsidP="00167A8B">
      <w:pPr>
        <w:spacing w:after="0" w:line="240" w:lineRule="auto"/>
        <w:jc w:val="center"/>
        <w:rPr>
          <w:rFonts w:ascii="Times New Roman" w:hAnsi="Times New Roman"/>
          <w:b/>
        </w:rPr>
      </w:pPr>
      <w:r w:rsidRPr="00433DC5">
        <w:rPr>
          <w:rFonts w:ascii="Times New Roman" w:hAnsi="Times New Roman"/>
          <w:b/>
        </w:rPr>
        <w:t>ПРОГРАММА</w:t>
      </w:r>
    </w:p>
    <w:p w:rsidR="00167A8B" w:rsidRPr="00433DC5" w:rsidRDefault="00167A8B" w:rsidP="00167A8B">
      <w:pPr>
        <w:spacing w:after="0" w:line="240" w:lineRule="auto"/>
        <w:jc w:val="center"/>
        <w:rPr>
          <w:rFonts w:ascii="Times New Roman" w:hAnsi="Times New Roman"/>
        </w:rPr>
      </w:pPr>
      <w:r w:rsidRPr="00433DC5">
        <w:rPr>
          <w:rFonts w:ascii="Times New Roman" w:hAnsi="Times New Roman"/>
        </w:rPr>
        <w:t>совещания</w:t>
      </w:r>
    </w:p>
    <w:p w:rsidR="00167A8B" w:rsidRPr="00433DC5" w:rsidRDefault="00167A8B" w:rsidP="00167A8B">
      <w:pPr>
        <w:spacing w:after="0" w:line="240" w:lineRule="auto"/>
        <w:jc w:val="center"/>
        <w:rPr>
          <w:rFonts w:ascii="Times New Roman" w:hAnsi="Times New Roman"/>
        </w:rPr>
      </w:pPr>
      <w:r w:rsidRPr="00433DC5">
        <w:rPr>
          <w:rFonts w:ascii="Times New Roman" w:hAnsi="Times New Roman"/>
        </w:rPr>
        <w:t>с профсоюзными организациями Республики Бурятия</w:t>
      </w:r>
    </w:p>
    <w:p w:rsidR="00167A8B" w:rsidRPr="00433DC5" w:rsidRDefault="00167A8B" w:rsidP="00167A8B">
      <w:pPr>
        <w:spacing w:after="0" w:line="240" w:lineRule="auto"/>
        <w:jc w:val="center"/>
        <w:rPr>
          <w:rFonts w:ascii="Times New Roman" w:hAnsi="Times New Roman"/>
        </w:rPr>
      </w:pPr>
      <w:r w:rsidRPr="00433DC5">
        <w:rPr>
          <w:rFonts w:ascii="Times New Roman" w:hAnsi="Times New Roman"/>
        </w:rPr>
        <w:t>«Финансовая грамотность - как забота о сотрудниках»</w:t>
      </w:r>
    </w:p>
    <w:p w:rsidR="00167A8B" w:rsidRPr="00433DC5" w:rsidRDefault="00167A8B" w:rsidP="00167A8B">
      <w:pPr>
        <w:spacing w:after="0"/>
        <w:rPr>
          <w:rFonts w:ascii="Times New Roman" w:hAnsi="Times New Roman"/>
        </w:rPr>
      </w:pPr>
    </w:p>
    <w:p w:rsidR="00167A8B" w:rsidRPr="00433DC5" w:rsidRDefault="00167A8B" w:rsidP="00167A8B">
      <w:pPr>
        <w:spacing w:after="0" w:line="240" w:lineRule="auto"/>
        <w:rPr>
          <w:rFonts w:ascii="Times New Roman" w:hAnsi="Times New Roman"/>
        </w:rPr>
      </w:pPr>
      <w:r w:rsidRPr="00433DC5">
        <w:rPr>
          <w:rFonts w:ascii="Times New Roman" w:hAnsi="Times New Roman"/>
        </w:rPr>
        <w:t>Дата проведения: 29 апреля 2025 г.</w:t>
      </w:r>
    </w:p>
    <w:p w:rsidR="00167A8B" w:rsidRPr="00433DC5" w:rsidRDefault="00167A8B" w:rsidP="00167A8B">
      <w:pPr>
        <w:spacing w:after="0" w:line="240" w:lineRule="auto"/>
        <w:rPr>
          <w:rFonts w:ascii="Times New Roman" w:hAnsi="Times New Roman"/>
        </w:rPr>
      </w:pPr>
      <w:r w:rsidRPr="00433DC5">
        <w:rPr>
          <w:rFonts w:ascii="Times New Roman" w:hAnsi="Times New Roman"/>
        </w:rPr>
        <w:t>Место проведения: зал № 318 Правительства Республики Бурятия, ВКС</w:t>
      </w:r>
    </w:p>
    <w:p w:rsidR="00167A8B" w:rsidRPr="00433DC5" w:rsidRDefault="00167A8B" w:rsidP="00167A8B">
      <w:pPr>
        <w:spacing w:after="0"/>
      </w:pPr>
    </w:p>
    <w:tbl>
      <w:tblPr>
        <w:tblStyle w:val="3"/>
        <w:tblW w:w="8931" w:type="dxa"/>
        <w:tblInd w:w="-176" w:type="dxa"/>
        <w:tblLook w:val="04A0" w:firstRow="1" w:lastRow="0" w:firstColumn="1" w:lastColumn="0" w:noHBand="0" w:noVBand="1"/>
      </w:tblPr>
      <w:tblGrid>
        <w:gridCol w:w="1598"/>
        <w:gridCol w:w="2939"/>
        <w:gridCol w:w="4394"/>
      </w:tblGrid>
      <w:tr w:rsidR="00167A8B" w:rsidRPr="00433DC5" w:rsidTr="00763B9C">
        <w:trPr>
          <w:trHeight w:val="631"/>
        </w:trPr>
        <w:tc>
          <w:tcPr>
            <w:tcW w:w="1598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2939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394" w:type="dxa"/>
          </w:tcPr>
          <w:p w:rsidR="00167A8B" w:rsidRPr="00433DC5" w:rsidRDefault="006A0552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Спикер</w:t>
            </w:r>
          </w:p>
        </w:tc>
      </w:tr>
      <w:tr w:rsidR="00167A8B" w:rsidRPr="00433DC5" w:rsidTr="00763B9C">
        <w:trPr>
          <w:trHeight w:val="1437"/>
        </w:trPr>
        <w:tc>
          <w:tcPr>
            <w:tcW w:w="1598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14:00-14:10</w:t>
            </w:r>
          </w:p>
        </w:tc>
        <w:tc>
          <w:tcPr>
            <w:tcW w:w="2939" w:type="dxa"/>
          </w:tcPr>
          <w:p w:rsidR="00167A8B" w:rsidRPr="00433DC5" w:rsidRDefault="00167A8B" w:rsidP="00975D3D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Приветственное слово</w:t>
            </w:r>
          </w:p>
        </w:tc>
        <w:tc>
          <w:tcPr>
            <w:tcW w:w="4394" w:type="dxa"/>
          </w:tcPr>
          <w:p w:rsidR="00167A8B" w:rsidRPr="00433DC5" w:rsidRDefault="00167A8B" w:rsidP="00763B9C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  <w:b/>
              </w:rPr>
              <w:t>Поздняков Валерий Анатольевич,</w:t>
            </w:r>
            <w:r w:rsidRPr="00433DC5">
              <w:rPr>
                <w:rFonts w:ascii="Times New Roman" w:hAnsi="Times New Roman"/>
              </w:rPr>
              <w:t xml:space="preserve"> министр образования и науки Республики Бурятия;</w:t>
            </w:r>
          </w:p>
          <w:p w:rsidR="00167A8B" w:rsidRPr="00433DC5" w:rsidRDefault="00167A8B" w:rsidP="00763B9C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  <w:b/>
              </w:rPr>
              <w:t>Хобраков Солбон Цыренжапович,</w:t>
            </w:r>
            <w:r w:rsidRPr="00433DC5">
              <w:rPr>
                <w:rFonts w:ascii="Times New Roman" w:hAnsi="Times New Roman"/>
              </w:rPr>
              <w:t xml:space="preserve"> проректор по НИД ГАУ ДПО РБ «БРИОП», руководитель РЦФГ</w:t>
            </w:r>
          </w:p>
        </w:tc>
      </w:tr>
      <w:tr w:rsidR="00167A8B" w:rsidRPr="00433DC5" w:rsidTr="00763B9C">
        <w:trPr>
          <w:trHeight w:val="1699"/>
        </w:trPr>
        <w:tc>
          <w:tcPr>
            <w:tcW w:w="1598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14:10-14:30</w:t>
            </w:r>
          </w:p>
        </w:tc>
        <w:tc>
          <w:tcPr>
            <w:tcW w:w="2939" w:type="dxa"/>
          </w:tcPr>
          <w:p w:rsidR="00167A8B" w:rsidRPr="00433DC5" w:rsidRDefault="00167A8B" w:rsidP="00975D3D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Тема выступления: «Проектный подход к финансовому развитию сотрудников»</w:t>
            </w:r>
          </w:p>
        </w:tc>
        <w:tc>
          <w:tcPr>
            <w:tcW w:w="4394" w:type="dxa"/>
          </w:tcPr>
          <w:p w:rsidR="00167A8B" w:rsidRPr="00433DC5" w:rsidRDefault="00167A8B" w:rsidP="00763B9C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  <w:b/>
              </w:rPr>
              <w:t>Анна Евгеньевна Деньгина</w:t>
            </w:r>
            <w:r w:rsidRPr="00433DC5">
              <w:rPr>
                <w:rFonts w:ascii="Times New Roman" w:hAnsi="Times New Roman"/>
              </w:rPr>
              <w:t>, директор по развитию Национального центра финансовой грамотности СЕО сервиса «Финансовое здоровье»</w:t>
            </w:r>
          </w:p>
          <w:p w:rsidR="00167A8B" w:rsidRPr="00433DC5" w:rsidRDefault="00167A8B" w:rsidP="00763B9C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г. Москва</w:t>
            </w:r>
          </w:p>
          <w:p w:rsidR="00167A8B" w:rsidRPr="00433DC5" w:rsidRDefault="00167A8B" w:rsidP="00763B9C">
            <w:pPr>
              <w:rPr>
                <w:rFonts w:ascii="Times New Roman" w:hAnsi="Times New Roman"/>
              </w:rPr>
            </w:pPr>
          </w:p>
        </w:tc>
      </w:tr>
      <w:tr w:rsidR="00167A8B" w:rsidRPr="00433DC5" w:rsidTr="00763B9C">
        <w:trPr>
          <w:trHeight w:val="1526"/>
        </w:trPr>
        <w:tc>
          <w:tcPr>
            <w:tcW w:w="1598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14:35-14:55</w:t>
            </w:r>
          </w:p>
        </w:tc>
        <w:tc>
          <w:tcPr>
            <w:tcW w:w="2939" w:type="dxa"/>
          </w:tcPr>
          <w:p w:rsidR="00167A8B" w:rsidRPr="00433DC5" w:rsidRDefault="00167A8B" w:rsidP="00975D3D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 xml:space="preserve">Тема выступления: «Опыт развития финансовой культуры в Лемано </w:t>
            </w:r>
            <w:proofErr w:type="gramStart"/>
            <w:r w:rsidRPr="00433DC5">
              <w:rPr>
                <w:rFonts w:ascii="Times New Roman" w:hAnsi="Times New Roman"/>
              </w:rPr>
              <w:t>ПРО</w:t>
            </w:r>
            <w:proofErr w:type="gramEnd"/>
            <w:r w:rsidRPr="00433DC5">
              <w:rPr>
                <w:rFonts w:ascii="Times New Roman" w:hAnsi="Times New Roman"/>
              </w:rPr>
              <w:t>»</w:t>
            </w:r>
          </w:p>
        </w:tc>
        <w:tc>
          <w:tcPr>
            <w:tcW w:w="4394" w:type="dxa"/>
          </w:tcPr>
          <w:p w:rsidR="00167A8B" w:rsidRPr="00433DC5" w:rsidRDefault="00167A8B" w:rsidP="00763B9C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  <w:b/>
              </w:rPr>
              <w:t>Екатерина Андреевна Холодкова</w:t>
            </w:r>
            <w:r w:rsidRPr="00433DC5">
              <w:rPr>
                <w:rFonts w:ascii="Times New Roman" w:hAnsi="Times New Roman"/>
              </w:rPr>
              <w:t xml:space="preserve">, </w:t>
            </w:r>
          </w:p>
          <w:p w:rsidR="00167A8B" w:rsidRPr="00433DC5" w:rsidRDefault="00167A8B" w:rsidP="00763B9C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руководитель проектов по повышению благополучия и укреплению здоровья сотрудников, Лемана ПРО, г. Москва</w:t>
            </w:r>
          </w:p>
        </w:tc>
      </w:tr>
      <w:tr w:rsidR="00167A8B" w:rsidRPr="00433DC5" w:rsidTr="00763B9C">
        <w:trPr>
          <w:trHeight w:val="1844"/>
        </w:trPr>
        <w:tc>
          <w:tcPr>
            <w:tcW w:w="1598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15:00-15:15</w:t>
            </w:r>
          </w:p>
        </w:tc>
        <w:tc>
          <w:tcPr>
            <w:tcW w:w="2939" w:type="dxa"/>
          </w:tcPr>
          <w:p w:rsidR="00167A8B" w:rsidRPr="00433DC5" w:rsidRDefault="00167A8B" w:rsidP="00975D3D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Тема выступления: «Самозапрет на кредиты»</w:t>
            </w:r>
          </w:p>
          <w:p w:rsidR="00167A8B" w:rsidRPr="00433DC5" w:rsidRDefault="00167A8B" w:rsidP="00975D3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67A8B" w:rsidRPr="00433DC5" w:rsidRDefault="00167A8B" w:rsidP="00763B9C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  <w:b/>
              </w:rPr>
              <w:t xml:space="preserve">Зандынова Ирина Алексеевна, </w:t>
            </w:r>
            <w:r w:rsidRPr="00433DC5">
              <w:rPr>
                <w:rFonts w:ascii="Times New Roman" w:hAnsi="Times New Roman"/>
              </w:rPr>
              <w:t>главный экономист экономического отдела отделения Национального банка по Республике Бурятия Сибирского главного управления Центрального банка РФ</w:t>
            </w:r>
          </w:p>
          <w:p w:rsidR="00167A8B" w:rsidRPr="00433DC5" w:rsidRDefault="00167A8B" w:rsidP="00763B9C">
            <w:pPr>
              <w:rPr>
                <w:rFonts w:ascii="Times New Roman" w:hAnsi="Times New Roman"/>
              </w:rPr>
            </w:pPr>
          </w:p>
        </w:tc>
      </w:tr>
      <w:tr w:rsidR="00167A8B" w:rsidRPr="00433DC5" w:rsidTr="00763B9C">
        <w:trPr>
          <w:trHeight w:val="1595"/>
        </w:trPr>
        <w:tc>
          <w:tcPr>
            <w:tcW w:w="1598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15:15-15:30</w:t>
            </w:r>
          </w:p>
        </w:tc>
        <w:tc>
          <w:tcPr>
            <w:tcW w:w="2939" w:type="dxa"/>
          </w:tcPr>
          <w:p w:rsidR="00167A8B" w:rsidRPr="00433DC5" w:rsidRDefault="00167A8B" w:rsidP="00975D3D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 xml:space="preserve">Тема выступления: «Основные способы мошенничества и меры защиты от них» </w:t>
            </w:r>
          </w:p>
          <w:p w:rsidR="00167A8B" w:rsidRPr="00433DC5" w:rsidRDefault="00167A8B" w:rsidP="00975D3D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167A8B" w:rsidRPr="00433DC5" w:rsidRDefault="00167A8B" w:rsidP="00763B9C">
            <w:pPr>
              <w:rPr>
                <w:rFonts w:ascii="Times New Roman" w:hAnsi="Times New Roman"/>
                <w:b/>
              </w:rPr>
            </w:pPr>
            <w:r w:rsidRPr="00433DC5">
              <w:rPr>
                <w:rFonts w:ascii="Times New Roman" w:hAnsi="Times New Roman"/>
                <w:b/>
              </w:rPr>
              <w:t xml:space="preserve">Ходоев Роман Сергеевич, </w:t>
            </w:r>
            <w:r w:rsidRPr="00433DC5">
              <w:rPr>
                <w:rFonts w:ascii="Times New Roman" w:hAnsi="Times New Roman"/>
              </w:rPr>
              <w:t>заместитель начальника УБК МВД по Республике Бурятия</w:t>
            </w:r>
          </w:p>
        </w:tc>
      </w:tr>
      <w:tr w:rsidR="00167A8B" w:rsidRPr="00433DC5" w:rsidTr="00763B9C">
        <w:trPr>
          <w:trHeight w:val="615"/>
        </w:trPr>
        <w:tc>
          <w:tcPr>
            <w:tcW w:w="1598" w:type="dxa"/>
          </w:tcPr>
          <w:p w:rsidR="00167A8B" w:rsidRPr="00433DC5" w:rsidRDefault="00167A8B" w:rsidP="00975D3D">
            <w:pPr>
              <w:jc w:val="center"/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15:30-15:45</w:t>
            </w:r>
          </w:p>
        </w:tc>
        <w:tc>
          <w:tcPr>
            <w:tcW w:w="2939" w:type="dxa"/>
          </w:tcPr>
          <w:p w:rsidR="00167A8B" w:rsidRPr="00433DC5" w:rsidRDefault="00167A8B" w:rsidP="00975D3D">
            <w:pPr>
              <w:rPr>
                <w:rFonts w:ascii="Times New Roman" w:hAnsi="Times New Roman"/>
              </w:rPr>
            </w:pPr>
            <w:r w:rsidRPr="00433DC5">
              <w:rPr>
                <w:rFonts w:ascii="Times New Roman" w:hAnsi="Times New Roman"/>
              </w:rPr>
              <w:t>Подведение итогов Совещания</w:t>
            </w:r>
          </w:p>
        </w:tc>
        <w:tc>
          <w:tcPr>
            <w:tcW w:w="4394" w:type="dxa"/>
          </w:tcPr>
          <w:p w:rsidR="00167A8B" w:rsidRPr="00433DC5" w:rsidRDefault="00167A8B" w:rsidP="00763B9C">
            <w:pPr>
              <w:rPr>
                <w:rFonts w:ascii="Times New Roman" w:hAnsi="Times New Roman"/>
                <w:b/>
              </w:rPr>
            </w:pPr>
            <w:r w:rsidRPr="00433DC5">
              <w:rPr>
                <w:rFonts w:ascii="Times New Roman" w:hAnsi="Times New Roman"/>
                <w:b/>
              </w:rPr>
              <w:t>Хобраков Солбон Цыренжапович,</w:t>
            </w:r>
            <w:r w:rsidRPr="00433DC5">
              <w:rPr>
                <w:rFonts w:ascii="Times New Roman" w:hAnsi="Times New Roman"/>
              </w:rPr>
              <w:t xml:space="preserve"> проректор по НИД ГАУ ДПО РБ «БРИОП», руководитель РЦФГ</w:t>
            </w:r>
          </w:p>
        </w:tc>
      </w:tr>
    </w:tbl>
    <w:p w:rsidR="00167A8B" w:rsidRDefault="00167A8B" w:rsidP="006E130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167A8B" w:rsidSect="001701E2">
      <w:pgSz w:w="11906" w:h="16838"/>
      <w:pgMar w:top="0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Описание: C:\Users\User\Desktop\Мельникова ЭС\Эмблема листочек РЦФГ.png" style="width:167.8pt;height:219.15pt;visibility:visible;mso-wrap-style:square" o:bullet="t">
        <v:imagedata r:id="rId1" o:title="Эмблема листочек РЦФГ"/>
      </v:shape>
    </w:pict>
  </w:numPicBullet>
  <w:abstractNum w:abstractNumId="0">
    <w:nsid w:val="37613449"/>
    <w:multiLevelType w:val="hybridMultilevel"/>
    <w:tmpl w:val="188C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C753B"/>
    <w:multiLevelType w:val="hybridMultilevel"/>
    <w:tmpl w:val="B330A5A8"/>
    <w:lvl w:ilvl="0" w:tplc="0868E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E7"/>
    <w:rsid w:val="00007361"/>
    <w:rsid w:val="000321D8"/>
    <w:rsid w:val="0003236A"/>
    <w:rsid w:val="00037782"/>
    <w:rsid w:val="000412B2"/>
    <w:rsid w:val="0005539D"/>
    <w:rsid w:val="0007552E"/>
    <w:rsid w:val="00077CCC"/>
    <w:rsid w:val="000D4C66"/>
    <w:rsid w:val="000D5ED3"/>
    <w:rsid w:val="000F5385"/>
    <w:rsid w:val="00107507"/>
    <w:rsid w:val="00140CF2"/>
    <w:rsid w:val="001610E7"/>
    <w:rsid w:val="00167A8B"/>
    <w:rsid w:val="001701E2"/>
    <w:rsid w:val="00171294"/>
    <w:rsid w:val="00184490"/>
    <w:rsid w:val="001B027F"/>
    <w:rsid w:val="001D3EB4"/>
    <w:rsid w:val="00206589"/>
    <w:rsid w:val="0024316F"/>
    <w:rsid w:val="002858E6"/>
    <w:rsid w:val="00291287"/>
    <w:rsid w:val="002A0CAF"/>
    <w:rsid w:val="002A68B6"/>
    <w:rsid w:val="002A6CA0"/>
    <w:rsid w:val="002C3781"/>
    <w:rsid w:val="002E71BC"/>
    <w:rsid w:val="002E7934"/>
    <w:rsid w:val="002F2D1A"/>
    <w:rsid w:val="003208F8"/>
    <w:rsid w:val="00332847"/>
    <w:rsid w:val="00340AC1"/>
    <w:rsid w:val="00340D54"/>
    <w:rsid w:val="003A0DCD"/>
    <w:rsid w:val="003B0721"/>
    <w:rsid w:val="003B7C70"/>
    <w:rsid w:val="003E59E6"/>
    <w:rsid w:val="003E67DD"/>
    <w:rsid w:val="003F61F8"/>
    <w:rsid w:val="00432DFC"/>
    <w:rsid w:val="00433DC5"/>
    <w:rsid w:val="00460C14"/>
    <w:rsid w:val="00474094"/>
    <w:rsid w:val="00475088"/>
    <w:rsid w:val="00481CD4"/>
    <w:rsid w:val="00497DDA"/>
    <w:rsid w:val="004F1F17"/>
    <w:rsid w:val="004F1F66"/>
    <w:rsid w:val="004F68F4"/>
    <w:rsid w:val="00501081"/>
    <w:rsid w:val="005107CD"/>
    <w:rsid w:val="00513040"/>
    <w:rsid w:val="0052290B"/>
    <w:rsid w:val="00531542"/>
    <w:rsid w:val="00533E03"/>
    <w:rsid w:val="005506BB"/>
    <w:rsid w:val="005508B6"/>
    <w:rsid w:val="005757B3"/>
    <w:rsid w:val="00576A22"/>
    <w:rsid w:val="0058246F"/>
    <w:rsid w:val="00587461"/>
    <w:rsid w:val="005F5B6A"/>
    <w:rsid w:val="005F7C3D"/>
    <w:rsid w:val="00622CD7"/>
    <w:rsid w:val="00642BBD"/>
    <w:rsid w:val="0065026A"/>
    <w:rsid w:val="00653F7F"/>
    <w:rsid w:val="0066222C"/>
    <w:rsid w:val="00670F0D"/>
    <w:rsid w:val="00685072"/>
    <w:rsid w:val="0069758A"/>
    <w:rsid w:val="006A0552"/>
    <w:rsid w:val="006A0952"/>
    <w:rsid w:val="006A183D"/>
    <w:rsid w:val="006B5FBA"/>
    <w:rsid w:val="006C6A18"/>
    <w:rsid w:val="006D491B"/>
    <w:rsid w:val="006E1306"/>
    <w:rsid w:val="006F0287"/>
    <w:rsid w:val="00705186"/>
    <w:rsid w:val="0070596C"/>
    <w:rsid w:val="007075D6"/>
    <w:rsid w:val="007212C1"/>
    <w:rsid w:val="00736B5D"/>
    <w:rsid w:val="0076295B"/>
    <w:rsid w:val="00763B9C"/>
    <w:rsid w:val="0078006B"/>
    <w:rsid w:val="0079036A"/>
    <w:rsid w:val="007916FA"/>
    <w:rsid w:val="00794898"/>
    <w:rsid w:val="007A7FB9"/>
    <w:rsid w:val="007B3D81"/>
    <w:rsid w:val="007F0441"/>
    <w:rsid w:val="007F1597"/>
    <w:rsid w:val="00821389"/>
    <w:rsid w:val="00827A61"/>
    <w:rsid w:val="0083045E"/>
    <w:rsid w:val="008367B2"/>
    <w:rsid w:val="008401C0"/>
    <w:rsid w:val="008558E3"/>
    <w:rsid w:val="00855EBB"/>
    <w:rsid w:val="00872B7E"/>
    <w:rsid w:val="008807D6"/>
    <w:rsid w:val="00892D8E"/>
    <w:rsid w:val="00893FE5"/>
    <w:rsid w:val="008B2725"/>
    <w:rsid w:val="008E0AB2"/>
    <w:rsid w:val="008E100D"/>
    <w:rsid w:val="00912FBB"/>
    <w:rsid w:val="00940EE3"/>
    <w:rsid w:val="00945983"/>
    <w:rsid w:val="00953E54"/>
    <w:rsid w:val="00970EE2"/>
    <w:rsid w:val="009C0C24"/>
    <w:rsid w:val="009F00A2"/>
    <w:rsid w:val="00A10283"/>
    <w:rsid w:val="00A21251"/>
    <w:rsid w:val="00A21647"/>
    <w:rsid w:val="00A33922"/>
    <w:rsid w:val="00A55483"/>
    <w:rsid w:val="00A9071E"/>
    <w:rsid w:val="00A976D9"/>
    <w:rsid w:val="00AB03FB"/>
    <w:rsid w:val="00AB35BD"/>
    <w:rsid w:val="00AB5F93"/>
    <w:rsid w:val="00AC46B1"/>
    <w:rsid w:val="00AD6530"/>
    <w:rsid w:val="00B03D06"/>
    <w:rsid w:val="00B073BF"/>
    <w:rsid w:val="00B12EE2"/>
    <w:rsid w:val="00B3320B"/>
    <w:rsid w:val="00B35DF1"/>
    <w:rsid w:val="00B35FD7"/>
    <w:rsid w:val="00B409FF"/>
    <w:rsid w:val="00B44D5E"/>
    <w:rsid w:val="00B97D1C"/>
    <w:rsid w:val="00BB518D"/>
    <w:rsid w:val="00BC5E5E"/>
    <w:rsid w:val="00BF03FA"/>
    <w:rsid w:val="00BF0EB7"/>
    <w:rsid w:val="00C02A7F"/>
    <w:rsid w:val="00C35583"/>
    <w:rsid w:val="00C575F8"/>
    <w:rsid w:val="00C9496F"/>
    <w:rsid w:val="00CC484D"/>
    <w:rsid w:val="00CD235E"/>
    <w:rsid w:val="00CD49D6"/>
    <w:rsid w:val="00CF2485"/>
    <w:rsid w:val="00D04DFA"/>
    <w:rsid w:val="00D10C11"/>
    <w:rsid w:val="00D55AE1"/>
    <w:rsid w:val="00D62348"/>
    <w:rsid w:val="00D8522A"/>
    <w:rsid w:val="00D90784"/>
    <w:rsid w:val="00DD6D44"/>
    <w:rsid w:val="00DE0954"/>
    <w:rsid w:val="00DF12A5"/>
    <w:rsid w:val="00DF1AB7"/>
    <w:rsid w:val="00E06DEE"/>
    <w:rsid w:val="00E11ED3"/>
    <w:rsid w:val="00E31006"/>
    <w:rsid w:val="00E80D67"/>
    <w:rsid w:val="00E82D90"/>
    <w:rsid w:val="00EA7419"/>
    <w:rsid w:val="00EB67F5"/>
    <w:rsid w:val="00EF29AC"/>
    <w:rsid w:val="00F02706"/>
    <w:rsid w:val="00F03329"/>
    <w:rsid w:val="00F06DE2"/>
    <w:rsid w:val="00F26FC0"/>
    <w:rsid w:val="00F2768A"/>
    <w:rsid w:val="00F32787"/>
    <w:rsid w:val="00F46B2F"/>
    <w:rsid w:val="00F50380"/>
    <w:rsid w:val="00F639CE"/>
    <w:rsid w:val="00F722F3"/>
    <w:rsid w:val="00F73780"/>
    <w:rsid w:val="00F8593A"/>
    <w:rsid w:val="00FA72F0"/>
    <w:rsid w:val="00FC49C9"/>
    <w:rsid w:val="00FD7695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2485"/>
    <w:rPr>
      <w:color w:val="0000FF" w:themeColor="hyperlink"/>
      <w:u w:val="single"/>
    </w:rPr>
  </w:style>
  <w:style w:type="character" w:styleId="a7">
    <w:name w:val="Subtle Emphasis"/>
    <w:basedOn w:val="a0"/>
    <w:uiPriority w:val="19"/>
    <w:qFormat/>
    <w:rsid w:val="00C575F8"/>
    <w:rPr>
      <w:i/>
      <w:iCs/>
      <w:color w:val="808080" w:themeColor="text1" w:themeTint="7F"/>
    </w:rPr>
  </w:style>
  <w:style w:type="paragraph" w:customStyle="1" w:styleId="cxspfirstmrcssattr">
    <w:name w:val="cxspfir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778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6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2485"/>
    <w:rPr>
      <w:color w:val="0000FF" w:themeColor="hyperlink"/>
      <w:u w:val="single"/>
    </w:rPr>
  </w:style>
  <w:style w:type="character" w:styleId="a7">
    <w:name w:val="Subtle Emphasis"/>
    <w:basedOn w:val="a0"/>
    <w:uiPriority w:val="19"/>
    <w:qFormat/>
    <w:rsid w:val="00C575F8"/>
    <w:rPr>
      <w:i/>
      <w:iCs/>
      <w:color w:val="808080" w:themeColor="text1" w:themeTint="7F"/>
    </w:rPr>
  </w:style>
  <w:style w:type="paragraph" w:customStyle="1" w:styleId="cxspfirstmrcssattr">
    <w:name w:val="cxspfir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778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6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c-govrb03.ktalk.ru/sr19xb7i57k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quick.apkpro.ru/poll/11628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CAD8-49C4-4F9F-834E-1F6EA59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</dc:creator>
  <cp:lastModifiedBy>Пользователь</cp:lastModifiedBy>
  <cp:revision>9</cp:revision>
  <cp:lastPrinted>2025-04-02T01:46:00Z</cp:lastPrinted>
  <dcterms:created xsi:type="dcterms:W3CDTF">2025-04-10T01:27:00Z</dcterms:created>
  <dcterms:modified xsi:type="dcterms:W3CDTF">2025-04-10T03:06:00Z</dcterms:modified>
</cp:coreProperties>
</file>