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DB7A0" w14:textId="77777777" w:rsidR="00D93012" w:rsidRPr="00692093" w:rsidRDefault="00D93012" w:rsidP="00D930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2093">
        <w:rPr>
          <w:rFonts w:ascii="Times New Roman" w:hAnsi="Times New Roman" w:cs="Times New Roman"/>
          <w:sz w:val="24"/>
          <w:szCs w:val="24"/>
        </w:rPr>
        <w:t>Приложение</w:t>
      </w:r>
    </w:p>
    <w:p w14:paraId="504A497B" w14:textId="77777777" w:rsidR="00D93012" w:rsidRDefault="00D93012" w:rsidP="00D93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F1CAE6" w14:textId="77777777" w:rsidR="00D93012" w:rsidRDefault="00D93012" w:rsidP="00D93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53EB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853EB">
        <w:rPr>
          <w:rFonts w:ascii="Times New Roman" w:hAnsi="Times New Roman" w:cs="Times New Roman"/>
          <w:sz w:val="28"/>
          <w:szCs w:val="28"/>
        </w:rPr>
        <w:t xml:space="preserve"> семинара-совещания «Главные изменения по охране труда 2022 года. Практическая реализация подходов»</w:t>
      </w:r>
    </w:p>
    <w:p w14:paraId="7301C3E0" w14:textId="77777777" w:rsidR="00634DED" w:rsidRDefault="00634DED" w:rsidP="00D930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536"/>
        <w:gridCol w:w="3969"/>
      </w:tblGrid>
      <w:tr w:rsidR="00634DED" w:rsidRPr="00FF3243" w14:paraId="59CB5044" w14:textId="77777777" w:rsidTr="00634DED">
        <w:tc>
          <w:tcPr>
            <w:tcW w:w="1526" w:type="dxa"/>
          </w:tcPr>
          <w:p w14:paraId="25C45EEA" w14:textId="77777777" w:rsidR="00634DED" w:rsidRPr="00FF3243" w:rsidRDefault="00634DED" w:rsidP="00634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12:30 – 13:</w:t>
            </w: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4536" w:type="dxa"/>
          </w:tcPr>
          <w:p w14:paraId="7979F844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Регистрация участников</w:t>
            </w:r>
          </w:p>
        </w:tc>
        <w:tc>
          <w:tcPr>
            <w:tcW w:w="3969" w:type="dxa"/>
          </w:tcPr>
          <w:p w14:paraId="573650EC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34DED" w:rsidRPr="00FF3243" w14:paraId="3DD77983" w14:textId="77777777" w:rsidTr="00634DED">
        <w:tc>
          <w:tcPr>
            <w:tcW w:w="1526" w:type="dxa"/>
          </w:tcPr>
          <w:p w14:paraId="67D31512" w14:textId="77777777" w:rsidR="00634DED" w:rsidRPr="00FF3243" w:rsidRDefault="00634DED" w:rsidP="00634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13:00 – 13:15</w:t>
            </w:r>
          </w:p>
        </w:tc>
        <w:tc>
          <w:tcPr>
            <w:tcW w:w="4536" w:type="dxa"/>
          </w:tcPr>
          <w:p w14:paraId="27DC419C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Вступительное слово организаторов семинара. Награждение и вручение победителям и участникам республиканского конкурса благодарственных писем, дипломов и кубков.</w:t>
            </w:r>
          </w:p>
        </w:tc>
        <w:tc>
          <w:tcPr>
            <w:tcW w:w="3969" w:type="dxa"/>
          </w:tcPr>
          <w:p w14:paraId="47CDD0FE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b/>
                <w:sz w:val="21"/>
                <w:szCs w:val="21"/>
              </w:rPr>
              <w:t>Винокурцев Виктор Михайлович –</w:t>
            </w: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 xml:space="preserve"> заместитель министра экономики Республики Бурятия</w:t>
            </w:r>
          </w:p>
        </w:tc>
      </w:tr>
      <w:tr w:rsidR="00634DED" w:rsidRPr="00FF3243" w14:paraId="2479F06C" w14:textId="77777777" w:rsidTr="00634DED">
        <w:tc>
          <w:tcPr>
            <w:tcW w:w="1526" w:type="dxa"/>
          </w:tcPr>
          <w:p w14:paraId="0E5D7D3F" w14:textId="77777777" w:rsidR="00634DED" w:rsidRPr="00FF3243" w:rsidRDefault="00634DED" w:rsidP="0063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13:15-13:20</w:t>
            </w:r>
          </w:p>
        </w:tc>
        <w:tc>
          <w:tcPr>
            <w:tcW w:w="4536" w:type="dxa"/>
          </w:tcPr>
          <w:p w14:paraId="339A8785" w14:textId="77777777" w:rsidR="00634DED" w:rsidRPr="00FF3243" w:rsidRDefault="00540600" w:rsidP="00634D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Приветствие участников семинара</w:t>
            </w: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969" w:type="dxa"/>
          </w:tcPr>
          <w:p w14:paraId="4A4DC48B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Сизов Игорь Геннадьевич – </w:t>
            </w: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ректор Восточно-Сибирского государственного университета технологий и управления</w:t>
            </w:r>
          </w:p>
        </w:tc>
      </w:tr>
      <w:tr w:rsidR="00634DED" w:rsidRPr="00FF3243" w14:paraId="55C7BA39" w14:textId="77777777" w:rsidTr="00634DED">
        <w:tc>
          <w:tcPr>
            <w:tcW w:w="1526" w:type="dxa"/>
          </w:tcPr>
          <w:p w14:paraId="75093699" w14:textId="77777777" w:rsidR="00634DED" w:rsidRPr="00FF3243" w:rsidRDefault="00634DED" w:rsidP="0063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 xml:space="preserve">13:20 </w:t>
            </w:r>
            <w:r w:rsidRPr="00FF3243">
              <w:rPr>
                <w:rFonts w:ascii="Times New Roman" w:eastAsia="Calibri" w:hAnsi="Times New Roman" w:cs="Times New Roman"/>
                <w:sz w:val="21"/>
                <w:szCs w:val="21"/>
              </w:rPr>
              <w:t>–</w:t>
            </w: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 xml:space="preserve"> 13:35</w:t>
            </w:r>
          </w:p>
        </w:tc>
        <w:tc>
          <w:tcPr>
            <w:tcW w:w="4536" w:type="dxa"/>
          </w:tcPr>
          <w:p w14:paraId="7D8083D7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Расследование несчастных случаев и профзаболеваний.</w:t>
            </w:r>
          </w:p>
        </w:tc>
        <w:tc>
          <w:tcPr>
            <w:tcW w:w="3969" w:type="dxa"/>
          </w:tcPr>
          <w:p w14:paraId="464EBD7A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FF3243">
              <w:rPr>
                <w:rFonts w:ascii="Times New Roman" w:hAnsi="Times New Roman" w:cs="Times New Roman"/>
                <w:b/>
                <w:sz w:val="21"/>
                <w:szCs w:val="21"/>
              </w:rPr>
              <w:t>Абдыева</w:t>
            </w:r>
            <w:proofErr w:type="spellEnd"/>
            <w:r w:rsidRPr="00FF324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Людмила Валерьевна – </w:t>
            </w: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заместитель управляющего Государственного учреждения - регионального отделения Фонда социального страхования Российской Федерации по Республике Бурятия</w:t>
            </w:r>
          </w:p>
        </w:tc>
      </w:tr>
      <w:tr w:rsidR="00634DED" w:rsidRPr="00FF3243" w14:paraId="02D088C8" w14:textId="77777777" w:rsidTr="00634DED">
        <w:tc>
          <w:tcPr>
            <w:tcW w:w="1526" w:type="dxa"/>
          </w:tcPr>
          <w:p w14:paraId="6A4012CB" w14:textId="77777777" w:rsidR="00634DED" w:rsidRPr="00FF3243" w:rsidRDefault="00634DED" w:rsidP="0063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eastAsia="Calibri" w:hAnsi="Times New Roman" w:cs="Times New Roman"/>
                <w:sz w:val="21"/>
                <w:szCs w:val="21"/>
              </w:rPr>
              <w:t>13:35 – 13:50</w:t>
            </w:r>
          </w:p>
        </w:tc>
        <w:tc>
          <w:tcPr>
            <w:tcW w:w="4536" w:type="dxa"/>
          </w:tcPr>
          <w:p w14:paraId="371DD9C7" w14:textId="77777777" w:rsidR="00634DED" w:rsidRPr="00FF3243" w:rsidRDefault="00B92F61" w:rsidP="00634D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Особенности расследования  и учета микроповреждений (микротравм)</w:t>
            </w:r>
          </w:p>
        </w:tc>
        <w:tc>
          <w:tcPr>
            <w:tcW w:w="3969" w:type="dxa"/>
          </w:tcPr>
          <w:p w14:paraId="0F386D94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FF324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Плишкина</w:t>
            </w:r>
            <w:proofErr w:type="spellEnd"/>
            <w:r w:rsidRPr="00FF3243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Ольга Валерьевна – </w:t>
            </w:r>
            <w:r w:rsidRPr="00FF3243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кандидат географических наук, доцент кафедры </w:t>
            </w: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Экология, недропользование и безопасность жизнедеятельности Восточно-Сибирского государственного университета технологий и управления</w:t>
            </w:r>
          </w:p>
        </w:tc>
      </w:tr>
      <w:tr w:rsidR="00634DED" w:rsidRPr="00FF3243" w14:paraId="023938A3" w14:textId="77777777" w:rsidTr="00634DED">
        <w:tc>
          <w:tcPr>
            <w:tcW w:w="1526" w:type="dxa"/>
          </w:tcPr>
          <w:p w14:paraId="151C151C" w14:textId="77777777" w:rsidR="00634DED" w:rsidRPr="00FF3243" w:rsidRDefault="00634DED" w:rsidP="00634D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eastAsia="Calibri" w:hAnsi="Times New Roman" w:cs="Times New Roman"/>
                <w:sz w:val="21"/>
                <w:szCs w:val="21"/>
              </w:rPr>
              <w:t>13:50 – 14:10</w:t>
            </w:r>
          </w:p>
        </w:tc>
        <w:tc>
          <w:tcPr>
            <w:tcW w:w="4536" w:type="dxa"/>
          </w:tcPr>
          <w:p w14:paraId="71628C58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Экономика труда: почему необходимо инвестировать в безопасность</w:t>
            </w:r>
          </w:p>
          <w:p w14:paraId="6CAEED26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</w:tcPr>
          <w:p w14:paraId="0DCCBB47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Кузнецова Екатерина Анатольевна </w:t>
            </w: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– директор Центра исследований охраны труда ФГБУ «ВНИИ труда» Минтруда России</w:t>
            </w:r>
          </w:p>
        </w:tc>
      </w:tr>
      <w:tr w:rsidR="00634DED" w:rsidRPr="00FF3243" w14:paraId="2C95CB2C" w14:textId="77777777" w:rsidTr="00634DED">
        <w:tc>
          <w:tcPr>
            <w:tcW w:w="1526" w:type="dxa"/>
          </w:tcPr>
          <w:p w14:paraId="683E6E46" w14:textId="77777777" w:rsidR="00634DED" w:rsidRPr="00FF3243" w:rsidRDefault="00634DED" w:rsidP="00634D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eastAsia="Calibri" w:hAnsi="Times New Roman" w:cs="Times New Roman"/>
                <w:sz w:val="21"/>
                <w:szCs w:val="21"/>
              </w:rPr>
              <w:t>14:10-14:30</w:t>
            </w:r>
          </w:p>
        </w:tc>
        <w:tc>
          <w:tcPr>
            <w:tcW w:w="4536" w:type="dxa"/>
          </w:tcPr>
          <w:p w14:paraId="3E1961F4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Федеральный закон об обязательных требования: новые подходы к нормативному регулированию</w:t>
            </w:r>
          </w:p>
        </w:tc>
        <w:tc>
          <w:tcPr>
            <w:tcW w:w="3969" w:type="dxa"/>
            <w:vMerge/>
          </w:tcPr>
          <w:p w14:paraId="6ECF950B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634DED" w:rsidRPr="00FF3243" w14:paraId="0973EE77" w14:textId="77777777" w:rsidTr="00634DED">
        <w:tc>
          <w:tcPr>
            <w:tcW w:w="1526" w:type="dxa"/>
          </w:tcPr>
          <w:p w14:paraId="09A01A59" w14:textId="77777777" w:rsidR="00634DED" w:rsidRPr="00FF3243" w:rsidRDefault="00634DED" w:rsidP="00634D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14:30-15:10</w:t>
            </w:r>
          </w:p>
        </w:tc>
        <w:tc>
          <w:tcPr>
            <w:tcW w:w="4536" w:type="dxa"/>
          </w:tcPr>
          <w:p w14:paraId="5E1F871F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Новая редакция Х Раздела ТК РФ</w:t>
            </w:r>
          </w:p>
          <w:p w14:paraId="7A8F9257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- Новые термины и определения</w:t>
            </w:r>
          </w:p>
          <w:p w14:paraId="70EE0AE3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- Базовые принципы безопасности труда</w:t>
            </w:r>
          </w:p>
          <w:p w14:paraId="7724AD42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- Новые обязанности работодателя</w:t>
            </w:r>
          </w:p>
        </w:tc>
        <w:tc>
          <w:tcPr>
            <w:tcW w:w="3969" w:type="dxa"/>
            <w:vMerge/>
          </w:tcPr>
          <w:p w14:paraId="5517B47C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34DED" w:rsidRPr="00FF3243" w14:paraId="0ED266D1" w14:textId="77777777" w:rsidTr="00634DED">
        <w:tc>
          <w:tcPr>
            <w:tcW w:w="1526" w:type="dxa"/>
          </w:tcPr>
          <w:p w14:paraId="3F8FF08C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15:10 – 15:30</w:t>
            </w:r>
          </w:p>
        </w:tc>
        <w:tc>
          <w:tcPr>
            <w:tcW w:w="4536" w:type="dxa"/>
          </w:tcPr>
          <w:p w14:paraId="100BEFDF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b/>
                <w:sz w:val="21"/>
                <w:szCs w:val="21"/>
              </w:rPr>
              <w:t>Перерыв</w:t>
            </w:r>
          </w:p>
        </w:tc>
        <w:tc>
          <w:tcPr>
            <w:tcW w:w="3969" w:type="dxa"/>
          </w:tcPr>
          <w:p w14:paraId="34FDFCA7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34DED" w:rsidRPr="00FF3243" w14:paraId="03EA355B" w14:textId="77777777" w:rsidTr="00634DED">
        <w:tc>
          <w:tcPr>
            <w:tcW w:w="1526" w:type="dxa"/>
          </w:tcPr>
          <w:p w14:paraId="38BF12BA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15:30 -  15:50</w:t>
            </w:r>
          </w:p>
        </w:tc>
        <w:tc>
          <w:tcPr>
            <w:tcW w:w="4536" w:type="dxa"/>
          </w:tcPr>
          <w:p w14:paraId="153E4942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- Запрет на работу в опасных условиях труда</w:t>
            </w:r>
          </w:p>
          <w:p w14:paraId="118D1ABB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- Исключение санитарно-эпидемиологических норм из трудового законодательства</w:t>
            </w:r>
          </w:p>
          <w:p w14:paraId="6D4742C9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- Как применять новые приказы, зарегистрированные в Минюсте России, но не содержащие обязательных требований</w:t>
            </w:r>
          </w:p>
        </w:tc>
        <w:tc>
          <w:tcPr>
            <w:tcW w:w="3969" w:type="dxa"/>
            <w:vMerge w:val="restart"/>
          </w:tcPr>
          <w:p w14:paraId="61DA0477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Кузнецова Екатерина Анатольевна </w:t>
            </w: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– директор Центра исследований охраны труда ФГБУ «ВНИИ труда» Минтруда России</w:t>
            </w:r>
          </w:p>
        </w:tc>
      </w:tr>
      <w:tr w:rsidR="00634DED" w:rsidRPr="00FF3243" w14:paraId="589369D7" w14:textId="77777777" w:rsidTr="00634DED">
        <w:tc>
          <w:tcPr>
            <w:tcW w:w="1526" w:type="dxa"/>
          </w:tcPr>
          <w:p w14:paraId="4B0D9BA8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15:50 - 16:10</w:t>
            </w:r>
          </w:p>
        </w:tc>
        <w:tc>
          <w:tcPr>
            <w:tcW w:w="4536" w:type="dxa"/>
          </w:tcPr>
          <w:p w14:paraId="64194D54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Система управления охраной труда: новое Примерное положение</w:t>
            </w:r>
          </w:p>
          <w:p w14:paraId="39B86C6D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Выявление, распознавание и описание опасностей</w:t>
            </w:r>
          </w:p>
        </w:tc>
        <w:tc>
          <w:tcPr>
            <w:tcW w:w="3969" w:type="dxa"/>
            <w:vMerge/>
          </w:tcPr>
          <w:p w14:paraId="7324746D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34DED" w:rsidRPr="00FF3243" w14:paraId="21A1A8DF" w14:textId="77777777" w:rsidTr="00634DED">
        <w:tc>
          <w:tcPr>
            <w:tcW w:w="1526" w:type="dxa"/>
          </w:tcPr>
          <w:p w14:paraId="2A503AD8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16:10– 16:30</w:t>
            </w:r>
          </w:p>
        </w:tc>
        <w:tc>
          <w:tcPr>
            <w:tcW w:w="4536" w:type="dxa"/>
          </w:tcPr>
          <w:p w14:paraId="62EE2CDC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Оценка и управление профессиональными рисками</w:t>
            </w:r>
          </w:p>
        </w:tc>
        <w:tc>
          <w:tcPr>
            <w:tcW w:w="3969" w:type="dxa"/>
            <w:vMerge/>
          </w:tcPr>
          <w:p w14:paraId="663BDD32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34DED" w:rsidRPr="00FF3243" w14:paraId="0DA87D56" w14:textId="77777777" w:rsidTr="00634DED">
        <w:tc>
          <w:tcPr>
            <w:tcW w:w="1526" w:type="dxa"/>
          </w:tcPr>
          <w:p w14:paraId="51D84775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16:30 – 16:50</w:t>
            </w:r>
          </w:p>
        </w:tc>
        <w:tc>
          <w:tcPr>
            <w:tcW w:w="4536" w:type="dxa"/>
          </w:tcPr>
          <w:p w14:paraId="713A222D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Методы оценки и управления профессиональными рисками</w:t>
            </w:r>
          </w:p>
        </w:tc>
        <w:tc>
          <w:tcPr>
            <w:tcW w:w="3969" w:type="dxa"/>
            <w:vMerge/>
          </w:tcPr>
          <w:p w14:paraId="5E3E0DE9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34DED" w:rsidRPr="00FF3243" w14:paraId="119DF633" w14:textId="77777777" w:rsidTr="00634DED">
        <w:tc>
          <w:tcPr>
            <w:tcW w:w="1526" w:type="dxa"/>
          </w:tcPr>
          <w:p w14:paraId="13DD0FFB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16:50– 17:10</w:t>
            </w:r>
          </w:p>
        </w:tc>
        <w:tc>
          <w:tcPr>
            <w:tcW w:w="4536" w:type="dxa"/>
          </w:tcPr>
          <w:p w14:paraId="22BACB74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Новые подходы к государственному надзору (контролю) за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3969" w:type="dxa"/>
            <w:vMerge/>
          </w:tcPr>
          <w:p w14:paraId="731BEE9D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634DED" w:rsidRPr="00FF3243" w14:paraId="2590D418" w14:textId="77777777" w:rsidTr="00634DED">
        <w:tc>
          <w:tcPr>
            <w:tcW w:w="1526" w:type="dxa"/>
          </w:tcPr>
          <w:p w14:paraId="73FAAB10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17:10 - 17:20</w:t>
            </w:r>
          </w:p>
        </w:tc>
        <w:tc>
          <w:tcPr>
            <w:tcW w:w="4536" w:type="dxa"/>
          </w:tcPr>
          <w:p w14:paraId="728168EA" w14:textId="77777777" w:rsidR="00634DED" w:rsidRPr="00FF3243" w:rsidRDefault="00634DED" w:rsidP="00634DED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F3243">
              <w:rPr>
                <w:rFonts w:ascii="Times New Roman" w:hAnsi="Times New Roman" w:cs="Times New Roman"/>
                <w:sz w:val="21"/>
                <w:szCs w:val="21"/>
              </w:rPr>
              <w:t>Подведение итогов семинара-совещания. Вопрос-ответ.</w:t>
            </w:r>
          </w:p>
        </w:tc>
        <w:tc>
          <w:tcPr>
            <w:tcW w:w="3969" w:type="dxa"/>
          </w:tcPr>
          <w:p w14:paraId="69A2CC9F" w14:textId="77777777" w:rsidR="00634DED" w:rsidRPr="00FF3243" w:rsidRDefault="00634DED" w:rsidP="00634DE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</w:tbl>
    <w:p w14:paraId="40255883" w14:textId="77777777" w:rsidR="00BE712D" w:rsidRPr="00BE712D" w:rsidRDefault="00BE712D" w:rsidP="00634DED">
      <w:pPr>
        <w:spacing w:after="0"/>
        <w:ind w:firstLine="851"/>
        <w:jc w:val="center"/>
      </w:pPr>
    </w:p>
    <w:sectPr w:rsidR="00BE712D" w:rsidRPr="00BE712D" w:rsidSect="003D4D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59B0"/>
    <w:multiLevelType w:val="hybridMultilevel"/>
    <w:tmpl w:val="3B7ECF54"/>
    <w:lvl w:ilvl="0" w:tplc="6C72AE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17"/>
    <w:rsid w:val="0005510D"/>
    <w:rsid w:val="00182200"/>
    <w:rsid w:val="002D641F"/>
    <w:rsid w:val="003D4D17"/>
    <w:rsid w:val="00410400"/>
    <w:rsid w:val="004A2C94"/>
    <w:rsid w:val="00525C16"/>
    <w:rsid w:val="00540600"/>
    <w:rsid w:val="00583E2B"/>
    <w:rsid w:val="00634DED"/>
    <w:rsid w:val="00721AD3"/>
    <w:rsid w:val="00A33438"/>
    <w:rsid w:val="00A75EE7"/>
    <w:rsid w:val="00A91188"/>
    <w:rsid w:val="00B41680"/>
    <w:rsid w:val="00B92F61"/>
    <w:rsid w:val="00BE712D"/>
    <w:rsid w:val="00D93012"/>
    <w:rsid w:val="00F645AB"/>
    <w:rsid w:val="00F9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4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17"/>
    <w:pPr>
      <w:ind w:left="720"/>
      <w:contextualSpacing/>
    </w:pPr>
  </w:style>
  <w:style w:type="table" w:styleId="a4">
    <w:name w:val="Table Grid"/>
    <w:basedOn w:val="a1"/>
    <w:uiPriority w:val="59"/>
    <w:rsid w:val="00D9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3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17"/>
    <w:pPr>
      <w:ind w:left="720"/>
      <w:contextualSpacing/>
    </w:pPr>
  </w:style>
  <w:style w:type="table" w:styleId="a4">
    <w:name w:val="Table Grid"/>
    <w:basedOn w:val="a1"/>
    <w:uiPriority w:val="59"/>
    <w:rsid w:val="00D93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01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93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</cp:revision>
  <cp:lastPrinted>2022-11-14T04:13:00Z</cp:lastPrinted>
  <dcterms:created xsi:type="dcterms:W3CDTF">2022-11-17T02:44:00Z</dcterms:created>
  <dcterms:modified xsi:type="dcterms:W3CDTF">2022-11-17T02:44:00Z</dcterms:modified>
</cp:coreProperties>
</file>